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93E0EBD" w14:paraId="7B5CAEB5" wp14:textId="7695FB67">
      <w:pPr>
        <w:pStyle w:val="Normal"/>
      </w:pPr>
      <w:bookmarkStart w:name="_GoBack" w:id="0"/>
      <w:bookmarkEnd w:id="0"/>
      <w:r>
        <w:drawing>
          <wp:inline xmlns:wp14="http://schemas.microsoft.com/office/word/2010/wordprocessingDrawing" wp14:editId="193E0EBD" wp14:anchorId="489E8D03">
            <wp:extent cx="4572000" cy="4572000"/>
            <wp:effectExtent l="0" t="0" r="0" b="0"/>
            <wp:docPr id="1462907481" name="" title=""/>
            <wp:cNvGraphicFramePr>
              <a:graphicFrameLocks noChangeAspect="1"/>
            </wp:cNvGraphicFramePr>
            <a:graphic>
              <a:graphicData uri="http://schemas.openxmlformats.org/drawingml/2006/picture">
                <pic:pic>
                  <pic:nvPicPr>
                    <pic:cNvPr id="0" name=""/>
                    <pic:cNvPicPr/>
                  </pic:nvPicPr>
                  <pic:blipFill>
                    <a:blip r:embed="Rdc2954525566407c">
                      <a:extLst>
                        <a:ext xmlns:a="http://schemas.openxmlformats.org/drawingml/2006/main" uri="{28A0092B-C50C-407E-A947-70E740481C1C}">
                          <a14:useLocalDpi val="0"/>
                        </a:ext>
                      </a:extLst>
                    </a:blip>
                    <a:stretch>
                      <a:fillRect/>
                    </a:stretch>
                  </pic:blipFill>
                  <pic:spPr>
                    <a:xfrm>
                      <a:off x="0" y="0"/>
                      <a:ext cx="4572000" cy="457200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193E0EBD" w:rsidTr="193E0EBD" w14:paraId="431D8413">
        <w:tc>
          <w:tcPr>
            <w:tcW w:w="9015" w:type="dxa"/>
            <w:tcMar/>
          </w:tcPr>
          <w:tbl>
            <w:tblPr>
              <w:tblStyle w:val="TableGrid"/>
              <w:tblW w:w="0" w:type="auto"/>
              <w:tblLayout w:type="fixed"/>
              <w:tblLook w:val="06A0" w:firstRow="1" w:lastRow="0" w:firstColumn="1" w:lastColumn="0" w:noHBand="1" w:noVBand="1"/>
            </w:tblPr>
            <w:tblGrid>
              <w:gridCol w:w="8805"/>
            </w:tblGrid>
            <w:tr w:rsidR="193E0EBD" w:rsidTr="193E0EBD" w14:paraId="420BF3AF">
              <w:tc>
                <w:tcPr>
                  <w:tcW w:w="8805" w:type="dxa"/>
                  <w:tcMar/>
                </w:tcPr>
                <w:tbl>
                  <w:tblPr>
                    <w:tblStyle w:val="TableGrid"/>
                    <w:tblW w:w="0" w:type="auto"/>
                    <w:tblLayout w:type="fixed"/>
                    <w:tblLook w:val="06A0" w:firstRow="1" w:lastRow="0" w:firstColumn="1" w:lastColumn="0" w:noHBand="1" w:noVBand="1"/>
                  </w:tblPr>
                  <w:tblGrid>
                    <w:gridCol w:w="8595"/>
                  </w:tblGrid>
                  <w:tr w:rsidR="193E0EBD" w:rsidTr="193E0EBD" w14:paraId="0E6377D8">
                    <w:tc>
                      <w:tcPr>
                        <w:tcW w:w="8595" w:type="dxa"/>
                        <w:tcMar/>
                      </w:tcPr>
                      <w:tbl>
                        <w:tblPr>
                          <w:tblStyle w:val="TableGrid"/>
                          <w:tblW w:w="0" w:type="auto"/>
                          <w:tblLayout w:type="fixed"/>
                          <w:tblLook w:val="06A0" w:firstRow="1" w:lastRow="0" w:firstColumn="1" w:lastColumn="0" w:noHBand="1" w:noVBand="1"/>
                        </w:tblPr>
                        <w:tblGrid>
                          <w:gridCol w:w="8385"/>
                        </w:tblGrid>
                        <w:tr w:rsidR="193E0EBD" w:rsidTr="193E0EBD" w14:paraId="67AC4308">
                          <w:tc>
                            <w:tcPr>
                              <w:tcW w:w="8385" w:type="dxa"/>
                              <w:tcMar/>
                            </w:tcPr>
                            <w:p w:rsidR="193E0EBD" w:rsidRDefault="193E0EBD" w14:paraId="75F97EBD" w14:textId="1C4B3AC2">
                              <w:r w:rsidRPr="193E0EBD" w:rsidR="193E0EBD">
                                <w:rPr>
                                  <w:color w:val="EA307B"/>
                                  <w:sz w:val="45"/>
                                  <w:szCs w:val="45"/>
                                </w:rPr>
                                <w:t>Mislukt, dom, stom....</w:t>
                              </w:r>
                            </w:p>
                            <w:p w:rsidR="193E0EBD" w:rsidRDefault="193E0EBD" w14:paraId="00BE1FE5" w14:textId="60B3342B">
                              <w:r w:rsidRPr="193E0EBD" w:rsidR="193E0EBD">
                                <w:rPr>
                                  <w:color w:val="696969"/>
                                  <w:sz w:val="45"/>
                                  <w:szCs w:val="45"/>
                                </w:rPr>
                                <w:t>Helpt deze kritiek?</w:t>
                              </w:r>
                            </w:p>
                          </w:tc>
                        </w:tr>
                      </w:tbl>
                      <w:p w:rsidR="193E0EBD" w:rsidRDefault="193E0EBD" w14:paraId="36A04F98"/>
                    </w:tc>
                  </w:tr>
                </w:tbl>
                <w:tbl>
                  <w:tblPr>
                    <w:tblStyle w:val="TableGrid"/>
                    <w:tblW w:w="0" w:type="auto"/>
                    <w:tblLayout w:type="fixed"/>
                    <w:tblLook w:val="06A0" w:firstRow="1" w:lastRow="0" w:firstColumn="1" w:lastColumn="0" w:noHBand="1" w:noVBand="1"/>
                  </w:tblPr>
                  <w:tblGrid>
                    <w:gridCol w:w="8595"/>
                  </w:tblGrid>
                  <w:tr w:rsidR="193E0EBD" w:rsidTr="193E0EBD" w14:paraId="79A973B6">
                    <w:tc>
                      <w:tcPr>
                        <w:tcW w:w="8595" w:type="dxa"/>
                        <w:tcMar/>
                      </w:tcPr>
                      <w:tbl>
                        <w:tblPr>
                          <w:tblStyle w:val="TableGrid"/>
                          <w:tblW w:w="0" w:type="auto"/>
                          <w:tblLayout w:type="fixed"/>
                          <w:tblLook w:val="06A0" w:firstRow="1" w:lastRow="0" w:firstColumn="1" w:lastColumn="0" w:noHBand="1" w:noVBand="1"/>
                        </w:tblPr>
                        <w:tblGrid>
                          <w:gridCol w:w="8385"/>
                        </w:tblGrid>
                        <w:tr w:rsidR="193E0EBD" w:rsidTr="193E0EBD" w14:paraId="4CEDE1A6">
                          <w:tc>
                            <w:tcPr>
                              <w:tcW w:w="8385" w:type="dxa"/>
                              <w:tcMar/>
                            </w:tcPr>
                            <w:tbl>
                              <w:tblPr>
                                <w:tblStyle w:val="TableGrid"/>
                                <w:tblW w:w="0" w:type="auto"/>
                                <w:tblLayout w:type="fixed"/>
                                <w:tblLook w:val="06A0" w:firstRow="1" w:lastRow="0" w:firstColumn="1" w:lastColumn="0" w:noHBand="1" w:noVBand="1"/>
                              </w:tblPr>
                              <w:tblGrid>
                                <w:gridCol w:w="8175"/>
                              </w:tblGrid>
                              <w:tr w:rsidR="193E0EBD" w:rsidTr="193E0EBD" w14:paraId="6C550785">
                                <w:tc>
                                  <w:tcPr>
                                    <w:tcW w:w="8175" w:type="dxa"/>
                                    <w:tcMar/>
                                  </w:tcPr>
                                  <w:p w:rsidR="193E0EBD" w:rsidRDefault="193E0EBD" w14:paraId="233D72A8" w14:textId="13771441">
                                    <w:r w:rsidRPr="193E0EBD" w:rsidR="193E0EBD">
                                      <w:rPr>
                                        <w:sz w:val="12"/>
                                        <w:szCs w:val="12"/>
                                      </w:rPr>
                                      <w:t xml:space="preserve"> </w:t>
                                    </w:r>
                                  </w:p>
                                </w:tc>
                              </w:tr>
                            </w:tbl>
                            <w:p w:rsidR="193E0EBD" w:rsidRDefault="193E0EBD" w14:paraId="24980D34"/>
                          </w:tc>
                        </w:tr>
                      </w:tbl>
                      <w:p w:rsidR="193E0EBD" w:rsidRDefault="193E0EBD" w14:paraId="6C8AA65D" w14:textId="11EA842F">
                        <w:r w:rsidRPr="193E0EBD" w:rsidR="193E0EBD">
                          <w:rPr>
                            <w:rFonts w:ascii="helvetica" w:hAnsi="helvetica" w:eastAsia="helvetica" w:cs="helvetica"/>
                            <w:color w:val="666666"/>
                            <w:sz w:val="19"/>
                            <w:szCs w:val="19"/>
                          </w:rPr>
                          <w:t>Beste {!firstname_fix},</w:t>
                        </w:r>
                      </w:p>
                      <w:p w:rsidR="193E0EBD" w:rsidRDefault="193E0EBD" w14:paraId="46E5FF7A" w14:textId="6C4CB39A">
                        <w:r w:rsidRPr="193E0EBD" w:rsidR="193E0EBD">
                          <w:rPr>
                            <w:color w:val="666666"/>
                            <w:sz w:val="19"/>
                            <w:szCs w:val="19"/>
                          </w:rPr>
                          <w:t>'Hopeloos is het. 't Is helemaal misgegaan de afgelopen week.' Met een boze blik ploft Mieke neer. Duidelijk nog chagrijnig. 'Hoe kon ik weer zo dom zijn. Ik was moe na een drukke werkweek, geïrriteerd over mijn collega's. 's Avonds een feestje en me helemaal laten gaan. Na twee wijn was het hek van de dam. De volgende ochtend baalde ik zo van mezelf! Dus niet naar de sportschool geweest. Zwak! Wel croissantjes gehaald. Maakt nu toch niets meer uit. 'Zou je dat wel doen?' vroeg Henk. En hop daar ging de gevulde koek naar binnen. Ziek word ik van mezelf. Op zondag ook te veel gegeten. Balen. Je hoort het, mijn stemming blijft onder de maat.'</w:t>
                        </w:r>
                      </w:p>
                      <w:p w:rsidR="193E0EBD" w:rsidRDefault="193E0EBD" w14:paraId="76DDB0B6" w14:textId="27A9288C">
                        <w:r w:rsidR="193E0EBD">
                          <w:rPr/>
                          <w:t xml:space="preserve"> </w:t>
                        </w:r>
                      </w:p>
                      <w:p w:rsidR="193E0EBD" w:rsidRDefault="193E0EBD" w14:paraId="7BAFDAF7" w14:textId="458589F8">
                        <w:r w:rsidRPr="193E0EBD" w:rsidR="193E0EBD">
                          <w:rPr>
                            <w:color w:val="666666"/>
                            <w:sz w:val="19"/>
                            <w:szCs w:val="19"/>
                          </w:rPr>
                          <w:t>Helaas een herkenbaar want veelvoorkomend patroon:  je eet te veel omdat je je boos, verdrietig of moe voelt. Daarna kraak je jezelf volledig af omdat je fout bezig bent geweest en je voelt je nog zieliger. Een reden voor een 2e reep chocola.  Deze vicieuze cirkel zorgt dat je je steeds ellendiger voelt.</w:t>
                        </w:r>
                      </w:p>
                      <w:p w:rsidR="193E0EBD" w:rsidRDefault="193E0EBD" w14:paraId="71C1F919" w14:textId="6432387B">
                        <w:r w:rsidR="193E0EBD">
                          <w:rPr/>
                          <w:t xml:space="preserve"> </w:t>
                        </w:r>
                      </w:p>
                      <w:p w:rsidR="193E0EBD" w:rsidRDefault="193E0EBD" w14:paraId="31992996" w14:textId="73E61B5D">
                        <w:r w:rsidRPr="193E0EBD" w:rsidR="193E0EBD">
                          <w:rPr>
                            <w:color w:val="666666"/>
                            <w:sz w:val="19"/>
                            <w:szCs w:val="19"/>
                          </w:rPr>
                          <w:t>Het Ouder Volwassene Kind model uit de Transactionele Analyse laat dit zien. Vanuit een ‘Kind-positie’ voel je je moe of geïrriteerd na een week van overwerk. Het ‘Kind’ wil eten, als beloning, als troost, nu direct!</w:t>
                        </w:r>
                      </w:p>
                      <w:p w:rsidR="193E0EBD" w:rsidRDefault="193E0EBD" w14:paraId="72D4E6FE" w14:textId="7968DF16">
                        <w:r w:rsidRPr="193E0EBD" w:rsidR="193E0EBD">
                          <w:rPr>
                            <w:color w:val="666666"/>
                            <w:sz w:val="19"/>
                            <w:szCs w:val="19"/>
                          </w:rPr>
                          <w:t>Na de zak chip zegt de ‘Kritische Ouder’: dom, stom, had je niet moeten doen. Het wordt nooit wat met jou. Zie je wel, alweer mislukt! Je voelt je nog ellendiger en gaat weer snaaien.</w:t>
                        </w:r>
                      </w:p>
                      <w:tbl>
                        <w:tblPr>
                          <w:tblStyle w:val="TableGrid"/>
                          <w:tblW w:w="0" w:type="auto"/>
                          <w:tblLayout w:type="fixed"/>
                          <w:tblLook w:val="06A0" w:firstRow="1" w:lastRow="0" w:firstColumn="1" w:lastColumn="0" w:noHBand="1" w:noVBand="1"/>
                        </w:tblPr>
                        <w:tblGrid>
                          <w:gridCol w:w="8385"/>
                        </w:tblGrid>
                        <w:tr w:rsidR="193E0EBD" w:rsidTr="193E0EBD" w14:paraId="193B4F25">
                          <w:tc>
                            <w:tcPr>
                              <w:tcW w:w="8385" w:type="dxa"/>
                              <w:tcMar/>
                            </w:tcPr>
                            <w:tbl>
                              <w:tblPr>
                                <w:tblStyle w:val="TableGrid"/>
                                <w:tblW w:w="0" w:type="auto"/>
                                <w:tblLayout w:type="fixed"/>
                                <w:tblLook w:val="06A0" w:firstRow="1" w:lastRow="0" w:firstColumn="1" w:lastColumn="0" w:noHBand="1" w:noVBand="1"/>
                              </w:tblPr>
                              <w:tblGrid>
                                <w:gridCol w:w="8175"/>
                              </w:tblGrid>
                              <w:tr w:rsidR="193E0EBD" w:rsidTr="193E0EBD" w14:paraId="4A838802">
                                <w:tc>
                                  <w:tcPr>
                                    <w:tcW w:w="8175" w:type="dxa"/>
                                    <w:tcMar/>
                                  </w:tcPr>
                                  <w:tbl>
                                    <w:tblPr>
                                      <w:tblStyle w:val="TableGrid"/>
                                      <w:tblW w:w="0" w:type="auto"/>
                                      <w:tblLayout w:type="fixed"/>
                                      <w:tblLook w:val="06A0" w:firstRow="1" w:lastRow="0" w:firstColumn="1" w:lastColumn="0" w:noHBand="1" w:noVBand="1"/>
                                    </w:tblPr>
                                    <w:tblGrid>
                                      <w:gridCol w:w="7965"/>
                                    </w:tblGrid>
                                    <w:tr w:rsidR="193E0EBD" w:rsidTr="193E0EBD" w14:paraId="133EEA5B">
                                      <w:tc>
                                        <w:tcPr>
                                          <w:tcW w:w="7965" w:type="dxa"/>
                                          <w:tcMar/>
                                        </w:tcPr>
                                        <w:p w:rsidR="193E0EBD" w:rsidRDefault="193E0EBD" w14:paraId="1F43413A" w14:textId="6A0083DB">
                                          <w:hyperlink r:id="R36ea0b30752a4f46">
                                            <w:r w:rsidRPr="193E0EBD" w:rsidR="193E0EBD">
                                              <w:rPr>
                                                <w:rStyle w:val="Hyperlink"/>
                                                <w:rFonts w:ascii="helvetica" w:hAnsi="helvetica" w:eastAsia="helvetica" w:cs="helvetica"/>
                                                <w:strike w:val="0"/>
                                                <w:dstrike w:val="0"/>
                                                <w:sz w:val="22"/>
                                                <w:szCs w:val="22"/>
                                              </w:rPr>
                                              <w:t>Wat heb je nodig om uit deze vicieuze te komen? De Volwassen positie. Een helicopterblik. Klik en lees verder.</w:t>
                                            </w:r>
                                          </w:hyperlink>
                                        </w:p>
                                      </w:tc>
                                    </w:tr>
                                  </w:tbl>
                                  <w:p w:rsidR="193E0EBD" w:rsidRDefault="193E0EBD" w14:paraId="3953095D"/>
                                </w:tc>
                              </w:tr>
                            </w:tbl>
                            <w:p w:rsidR="193E0EBD" w:rsidRDefault="193E0EBD" w14:paraId="050C0513"/>
                          </w:tc>
                        </w:tr>
                      </w:tbl>
                      <w:tbl>
                        <w:tblPr>
                          <w:tblStyle w:val="TableGrid"/>
                          <w:tblW w:w="0" w:type="auto"/>
                          <w:tblLayout w:type="fixed"/>
                          <w:tblLook w:val="06A0" w:firstRow="1" w:lastRow="0" w:firstColumn="1" w:lastColumn="0" w:noHBand="1" w:noVBand="1"/>
                        </w:tblPr>
                        <w:tblGrid>
                          <w:gridCol w:w="8385"/>
                        </w:tblGrid>
                        <w:tr w:rsidR="193E0EBD" w:rsidTr="193E0EBD" w14:paraId="3D3D82FE">
                          <w:tc>
                            <w:tcPr>
                              <w:tcW w:w="8385" w:type="dxa"/>
                              <w:tcMar/>
                            </w:tcPr>
                            <w:tbl>
                              <w:tblPr>
                                <w:tblStyle w:val="TableGrid"/>
                                <w:tblW w:w="0" w:type="auto"/>
                                <w:tblLayout w:type="fixed"/>
                                <w:tblLook w:val="06A0" w:firstRow="1" w:lastRow="0" w:firstColumn="1" w:lastColumn="0" w:noHBand="1" w:noVBand="1"/>
                              </w:tblPr>
                              <w:tblGrid>
                                <w:gridCol w:w="8175"/>
                              </w:tblGrid>
                              <w:tr w:rsidR="193E0EBD" w:rsidTr="193E0EBD" w14:paraId="260CC471">
                                <w:tc>
                                  <w:tcPr>
                                    <w:tcW w:w="8175" w:type="dxa"/>
                                    <w:tcMar/>
                                  </w:tcPr>
                                  <w:tbl>
                                    <w:tblPr>
                                      <w:tblStyle w:val="TableGrid"/>
                                      <w:tblW w:w="0" w:type="auto"/>
                                      <w:tblLayout w:type="fixed"/>
                                      <w:tblLook w:val="06A0" w:firstRow="1" w:lastRow="0" w:firstColumn="1" w:lastColumn="0" w:noHBand="1" w:noVBand="1"/>
                                    </w:tblPr>
                                    <w:tblGrid>
                                      <w:gridCol w:w="7965"/>
                                    </w:tblGrid>
                                    <w:tr w:rsidR="193E0EBD" w:rsidTr="193E0EBD" w14:paraId="24B910A2">
                                      <w:tc>
                                        <w:tcPr>
                                          <w:tcW w:w="7965" w:type="dxa"/>
                                          <w:tcMar/>
                                        </w:tcPr>
                                        <w:p w:rsidR="193E0EBD" w:rsidRDefault="193E0EBD" w14:paraId="7EED6819" w14:textId="1D8FFFCD">
                                          <w:hyperlink r:id="R37e78828c7134ef6">
                                            <w:r w:rsidRPr="193E0EBD" w:rsidR="193E0EBD">
                                              <w:rPr>
                                                <w:rStyle w:val="Hyperlink"/>
                                                <w:rFonts w:ascii="helvetica" w:hAnsi="helvetica" w:eastAsia="helvetica" w:cs="helvetica"/>
                                                <w:strike w:val="0"/>
                                                <w:dstrike w:val="0"/>
                                                <w:sz w:val="22"/>
                                                <w:szCs w:val="22"/>
                                              </w:rPr>
                                              <w:t xml:space="preserve">Wil je aan de slag? Klik voor en gratis intake gesprek bij een Emotie-eten de baas specialist© in jouw regio. </w:t>
                                            </w:r>
                                          </w:hyperlink>
                                        </w:p>
                                      </w:tc>
                                    </w:tr>
                                  </w:tbl>
                                  <w:p w:rsidR="193E0EBD" w:rsidRDefault="193E0EBD" w14:paraId="32B5F7E7"/>
                                </w:tc>
                              </w:tr>
                            </w:tbl>
                            <w:p w:rsidR="193E0EBD" w:rsidRDefault="193E0EBD" w14:paraId="1BB8D54D"/>
                          </w:tc>
                        </w:tr>
                      </w:tbl>
                      <w:tbl>
                        <w:tblPr>
                          <w:tblStyle w:val="TableGrid"/>
                          <w:tblW w:w="0" w:type="auto"/>
                          <w:tblLayout w:type="fixed"/>
                          <w:tblLook w:val="06A0" w:firstRow="1" w:lastRow="0" w:firstColumn="1" w:lastColumn="0" w:noHBand="1" w:noVBand="1"/>
                        </w:tblPr>
                        <w:tblGrid>
                          <w:gridCol w:w="8385"/>
                        </w:tblGrid>
                        <w:tr w:rsidR="193E0EBD" w:rsidTr="193E0EBD" w14:paraId="51D48141">
                          <w:tc>
                            <w:tcPr>
                              <w:tcW w:w="8385" w:type="dxa"/>
                              <w:tcMar/>
                            </w:tcPr>
                            <w:tbl>
                              <w:tblPr>
                                <w:tblStyle w:val="TableGrid"/>
                                <w:tblW w:w="0" w:type="auto"/>
                                <w:tblLayout w:type="fixed"/>
                                <w:tblLook w:val="06A0" w:firstRow="1" w:lastRow="0" w:firstColumn="1" w:lastColumn="0" w:noHBand="1" w:noVBand="1"/>
                              </w:tblPr>
                              <w:tblGrid>
                                <w:gridCol w:w="8175"/>
                              </w:tblGrid>
                              <w:tr w:rsidR="193E0EBD" w:rsidTr="193E0EBD" w14:paraId="2EBAAEF7">
                                <w:tc>
                                  <w:tcPr>
                                    <w:tcW w:w="8175" w:type="dxa"/>
                                    <w:tcMar/>
                                  </w:tcPr>
                                  <w:tbl>
                                    <w:tblPr>
                                      <w:tblStyle w:val="TableGrid"/>
                                      <w:tblW w:w="0" w:type="auto"/>
                                      <w:tblLayout w:type="fixed"/>
                                      <w:tblLook w:val="06A0" w:firstRow="1" w:lastRow="0" w:firstColumn="1" w:lastColumn="0" w:noHBand="1" w:noVBand="1"/>
                                    </w:tblPr>
                                    <w:tblGrid>
                                      <w:gridCol w:w="7965"/>
                                    </w:tblGrid>
                                    <w:tr w:rsidR="193E0EBD" w:rsidTr="193E0EBD" w14:paraId="07D48ABD">
                                      <w:tc>
                                        <w:tcPr>
                                          <w:tcW w:w="7965" w:type="dxa"/>
                                          <w:tcMar/>
                                        </w:tcPr>
                                        <w:p w:rsidR="193E0EBD" w:rsidRDefault="193E0EBD" w14:paraId="45B4B47B" w14:textId="4F6BC9A1">
                                          <w:hyperlink r:id="R2dd5bfca0aee46ef">
                                            <w:r w:rsidRPr="193E0EBD" w:rsidR="193E0EBD">
                                              <w:rPr>
                                                <w:rStyle w:val="Hyperlink"/>
                                                <w:rFonts w:ascii="helvetica" w:hAnsi="helvetica" w:eastAsia="helvetica" w:cs="helvetica"/>
                                                <w:strike w:val="0"/>
                                                <w:dstrike w:val="0"/>
                                                <w:sz w:val="22"/>
                                                <w:szCs w:val="22"/>
                                              </w:rPr>
                                              <w:t>Of doe mee met een workshop. Klik voor data.</w:t>
                                            </w:r>
                                          </w:hyperlink>
                                        </w:p>
                                      </w:tc>
                                    </w:tr>
                                  </w:tbl>
                                  <w:p w:rsidR="193E0EBD" w:rsidRDefault="193E0EBD" w14:paraId="019746C8"/>
                                </w:tc>
                              </w:tr>
                            </w:tbl>
                            <w:p w:rsidR="193E0EBD" w:rsidRDefault="193E0EBD" w14:paraId="78C67924"/>
                          </w:tc>
                        </w:tr>
                      </w:tbl>
                      <w:p w:rsidR="193E0EBD" w:rsidRDefault="193E0EBD" w14:paraId="474853E4" w14:textId="1AF8771B">
                        <w:r w:rsidRPr="193E0EBD" w:rsidR="193E0EBD">
                          <w:rPr>
                            <w:rFonts w:ascii="helvetica" w:hAnsi="helvetica" w:eastAsia="helvetica" w:cs="helvetica"/>
                            <w:color w:val="666666"/>
                            <w:sz w:val="19"/>
                            <w:szCs w:val="19"/>
                          </w:rPr>
                          <w:t>Hartelijke groeten,</w:t>
                        </w:r>
                      </w:p>
                      <w:p w:rsidR="193E0EBD" w:rsidRDefault="193E0EBD" w14:paraId="08AD4D3C" w14:textId="5B5FE68D">
                        <w:r w:rsidRPr="193E0EBD" w:rsidR="193E0EBD">
                          <w:rPr>
                            <w:rFonts w:ascii="helvetica" w:hAnsi="helvetica" w:eastAsia="helvetica" w:cs="helvetica"/>
                            <w:color w:val="666666"/>
                            <w:sz w:val="19"/>
                            <w:szCs w:val="19"/>
                          </w:rPr>
                          <w:t>Fenna Janssen</w:t>
                        </w:r>
                      </w:p>
                      <w:p w:rsidR="193E0EBD" w:rsidRDefault="193E0EBD" w14:paraId="3B057FFB" w14:textId="3D6225B2">
                        <w:r w:rsidRPr="193E0EBD" w:rsidR="193E0EBD">
                          <w:rPr>
                            <w:rFonts w:ascii="helvetica" w:hAnsi="helvetica" w:eastAsia="helvetica" w:cs="helvetica"/>
                            <w:color w:val="666666"/>
                            <w:sz w:val="19"/>
                            <w:szCs w:val="19"/>
                          </w:rPr>
                          <w:t>namens de Emotie-eten de baas specialisten©</w:t>
                        </w:r>
                      </w:p>
                    </w:tc>
                  </w:tr>
                </w:tbl>
                <w:tbl>
                  <w:tblPr>
                    <w:tblStyle w:val="TableGrid"/>
                    <w:tblW w:w="0" w:type="auto"/>
                    <w:tblLayout w:type="fixed"/>
                    <w:tblLook w:val="06A0" w:firstRow="1" w:lastRow="0" w:firstColumn="1" w:lastColumn="0" w:noHBand="1" w:noVBand="1"/>
                  </w:tblPr>
                  <w:tblGrid>
                    <w:gridCol w:w="8595"/>
                  </w:tblGrid>
                  <w:tr w:rsidR="193E0EBD" w:rsidTr="193E0EBD" w14:paraId="5EFCF052">
                    <w:tc>
                      <w:tcPr>
                        <w:tcW w:w="8595" w:type="dxa"/>
                        <w:tcMar/>
                      </w:tcPr>
                      <w:tbl>
                        <w:tblPr>
                          <w:tblStyle w:val="TableGrid"/>
                          <w:tblW w:w="0" w:type="auto"/>
                          <w:tblLayout w:type="fixed"/>
                          <w:tblLook w:val="06A0" w:firstRow="1" w:lastRow="0" w:firstColumn="1" w:lastColumn="0" w:noHBand="1" w:noVBand="1"/>
                        </w:tblPr>
                        <w:tblGrid>
                          <w:gridCol w:w="8385"/>
                        </w:tblGrid>
                        <w:tr w:rsidR="193E0EBD" w:rsidTr="193E0EBD" w14:paraId="2C24CCEC">
                          <w:tc>
                            <w:tcPr>
                              <w:tcW w:w="8385" w:type="dxa"/>
                              <w:tcMar/>
                            </w:tcPr>
                            <w:tbl>
                              <w:tblPr>
                                <w:tblStyle w:val="TableGrid"/>
                                <w:tblW w:w="0" w:type="auto"/>
                                <w:tblLayout w:type="fixed"/>
                                <w:tblLook w:val="06A0" w:firstRow="1" w:lastRow="0" w:firstColumn="1" w:lastColumn="0" w:noHBand="1" w:noVBand="1"/>
                              </w:tblPr>
                              <w:tblGrid>
                                <w:gridCol w:w="8175"/>
                              </w:tblGrid>
                              <w:tr w:rsidR="193E0EBD" w:rsidTr="193E0EBD" w14:paraId="5940A431">
                                <w:tc>
                                  <w:tcPr>
                                    <w:tcW w:w="8175" w:type="dxa"/>
                                    <w:tcMar/>
                                  </w:tcPr>
                                  <w:p w:rsidR="193E0EBD" w:rsidRDefault="193E0EBD" w14:paraId="71E9202D" w14:textId="2DFEC1FC">
                                    <w:r w:rsidRPr="193E0EBD" w:rsidR="193E0EBD">
                                      <w:rPr>
                                        <w:sz w:val="12"/>
                                        <w:szCs w:val="12"/>
                                      </w:rPr>
                                      <w:t xml:space="preserve"> </w:t>
                                    </w:r>
                                  </w:p>
                                </w:tc>
                              </w:tr>
                            </w:tbl>
                            <w:p w:rsidR="193E0EBD" w:rsidRDefault="193E0EBD" w14:paraId="77E6C827"/>
                          </w:tc>
                        </w:tr>
                      </w:tbl>
                      <w:tbl>
                        <w:tblPr>
                          <w:tblStyle w:val="TableGrid"/>
                          <w:tblW w:w="0" w:type="auto"/>
                          <w:tblLayout w:type="fixed"/>
                          <w:tblLook w:val="06A0" w:firstRow="1" w:lastRow="0" w:firstColumn="1" w:lastColumn="0" w:noHBand="1" w:noVBand="1"/>
                        </w:tblPr>
                        <w:tblGrid>
                          <w:gridCol w:w="8385"/>
                        </w:tblGrid>
                        <w:tr w:rsidR="193E0EBD" w:rsidTr="193E0EBD" w14:paraId="4A48D7DE">
                          <w:tc>
                            <w:tcPr>
                              <w:tcW w:w="8385" w:type="dxa"/>
                              <w:tcMar/>
                            </w:tcPr>
                            <w:p w:rsidR="193E0EBD" w:rsidP="193E0EBD" w:rsidRDefault="193E0EBD" w14:paraId="37BF1D71" w14:textId="6A0657DA">
                              <w:pPr>
                                <w:jc w:val="center"/>
                              </w:pPr>
                              <w:r>
                                <w:drawing>
                                  <wp:inline wp14:editId="295815DB" wp14:anchorId="0E26B5E8">
                                    <wp:extent cx="5715000" cy="952500"/>
                                    <wp:effectExtent l="0" t="0" r="0" b="0"/>
                                    <wp:docPr id="1746613764" name="" descr="Image" title=""/>
                                    <wp:cNvGraphicFramePr>
                                      <a:graphicFrameLocks noChangeAspect="1"/>
                                    </wp:cNvGraphicFramePr>
                                    <a:graphic>
                                      <a:graphicData uri="http://schemas.openxmlformats.org/drawingml/2006/picture">
                                        <pic:pic>
                                          <pic:nvPicPr>
                                            <pic:cNvPr id="0" name=""/>
                                            <pic:cNvPicPr/>
                                          </pic:nvPicPr>
                                          <pic:blipFill>
                                            <a:blip r:embed="Reff03c3f5d404314">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193E0EBD" w:rsidRDefault="193E0EBD" w14:paraId="07E62E84"/>
                    </w:tc>
                  </w:tr>
                </w:tbl>
                <w:p w:rsidR="193E0EBD" w:rsidRDefault="193E0EBD" w14:paraId="3FC8F70E"/>
              </w:tc>
            </w:tr>
          </w:tbl>
          <w:p w:rsidR="193E0EBD" w:rsidRDefault="193E0EBD" w14:paraId="316E082C"/>
        </w:tc>
      </w:tr>
    </w:tbl>
    <w:p w:rsidR="193E0EBD" w:rsidP="193E0EBD" w:rsidRDefault="193E0EBD" w14:paraId="06FECFBD" w14:textId="1DDEF36F">
      <w:pPr>
        <w:spacing w:line="240" w:lineRule="exact"/>
        <w:jc w:val="center"/>
      </w:pPr>
      <w:r>
        <w:br/>
      </w:r>
      <w:hyperlink r:id="Rdfa3913ec6a34fec">
        <w:r w:rsidRPr="193E0EBD" w:rsidR="193E0EBD">
          <w:rPr>
            <w:rStyle w:val="Hyperlink"/>
            <w:rFonts w:ascii="helvetica" w:hAnsi="helvetica" w:eastAsia="helvetica" w:cs="helvetica"/>
            <w:b w:val="0"/>
            <w:bCs w:val="0"/>
            <w:i w:val="0"/>
            <w:iCs w:val="0"/>
            <w:noProof w:val="0"/>
            <w:sz w:val="18"/>
            <w:szCs w:val="18"/>
            <w:lang w:val="nl-NL"/>
          </w:rPr>
          <w:t>Unsubscribe</w:t>
        </w:r>
      </w:hyperlink>
      <w:r w:rsidRPr="193E0EBD" w:rsidR="193E0EBD">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89040536fc624418">
        <w:r w:rsidRPr="193E0EBD" w:rsidR="193E0EBD">
          <w:rPr>
            <w:rStyle w:val="Hyperlink"/>
            <w:rFonts w:ascii="helvetica" w:hAnsi="helvetica" w:eastAsia="helvetica" w:cs="helvetica"/>
            <w:b w:val="0"/>
            <w:bCs w:val="0"/>
            <w:i w:val="0"/>
            <w:iCs w:val="0"/>
            <w:noProof w:val="0"/>
            <w:sz w:val="18"/>
            <w:szCs w:val="18"/>
            <w:lang w:val="nl-NL"/>
          </w:rPr>
          <w:t>Change Subscriber Options</w:t>
        </w:r>
      </w:hyperlink>
    </w:p>
    <w:p w:rsidR="193E0EBD" w:rsidP="193E0EBD" w:rsidRDefault="193E0EBD" w14:paraId="0E3B18AA" w14:textId="0836859F">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8F94D45"/>
  <w15:docId w15:val="{7cbc03ab-c34a-451b-ad1d-7db30ebc7e2e}"/>
  <w:rsids>
    <w:rsidRoot w:val="48F94D45"/>
    <w:rsid w:val="193E0EBD"/>
    <w:rsid w:val="48F94D4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dc2954525566407c" /><Relationship Type="http://schemas.openxmlformats.org/officeDocument/2006/relationships/hyperlink" Target="https://www.emotie-etendebaas.nl/vicieuze-cirkel-snaaien-schuldgevoel-en-meer-eten/" TargetMode="External" Id="R36ea0b30752a4f46" /><Relationship Type="http://schemas.openxmlformats.org/officeDocument/2006/relationships/hyperlink" Target="https://www.emotie-etendebaas.nl/emotie-eten-de-baas-specialisten/" TargetMode="External" Id="R37e78828c7134ef6" /><Relationship Type="http://schemas.openxmlformats.org/officeDocument/2006/relationships/hyperlink" Target="https://www.emotie-etendebaas.nl/agenda/" TargetMode="External" Id="R2dd5bfca0aee46ef" /><Relationship Type="http://schemas.openxmlformats.org/officeDocument/2006/relationships/image" Target="/media/image.jpg" Id="Reff03c3f5d404314" /><Relationship Type="http://schemas.openxmlformats.org/officeDocument/2006/relationships/hyperlink" Target="http://www.aweber.com/z/r/?ThisIsATestEmail" TargetMode="External" Id="Rdfa3913ec6a34fec" /><Relationship Type="http://schemas.openxmlformats.org/officeDocument/2006/relationships/hyperlink" Target="http://www.aweber.com/z/r/?ThisIsATestEmail" TargetMode="External" Id="R89040536fc6244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2020-11-15T10:59:02.7523468Z</dcterms:created>
  <dcterms:modified xsi:type="dcterms:W3CDTF">2020-11-15T10:59:36.2454756Z</dcterms:modified>
  <dc:creator>judith van gennip</dc:creator>
  <lastModifiedBy>judith van gennip</lastModifiedBy>
</coreProperties>
</file>